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gif" ContentType="image/gif"/>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bidi w:val="0"/>
        <w:jc w:val="end"/>
        <w:rPr>
          <w:color w:val="B2B2B2"/>
        </w:rPr>
      </w:pPr>
      <w:r>
        <w:drawing>
          <wp:anchor behindDoc="0" distT="0" distB="0" distL="0" distR="0" simplePos="0" locked="0" layoutInCell="0" allowOverlap="1" relativeHeight="2">
            <wp:simplePos x="0" y="0"/>
            <wp:positionH relativeFrom="column">
              <wp:posOffset>22860</wp:posOffset>
            </wp:positionH>
            <wp:positionV relativeFrom="paragraph">
              <wp:posOffset>-67945</wp:posOffset>
            </wp:positionV>
            <wp:extent cx="1486535" cy="1443355"/>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rcRect l="5798" t="1326" r="5307" b="49326"/>
                    <a:stretch>
                      <a:fillRect/>
                    </a:stretch>
                  </pic:blipFill>
                  <pic:spPr bwMode="auto">
                    <a:xfrm>
                      <a:off x="0" y="0"/>
                      <a:ext cx="1486535" cy="1443355"/>
                    </a:xfrm>
                    <a:prstGeom prst="rect">
                      <a:avLst/>
                    </a:prstGeom>
                  </pic:spPr>
                </pic:pic>
              </a:graphicData>
            </a:graphic>
          </wp:anchor>
        </w:drawing>
      </w:r>
      <w:r>
        <w:rPr>
          <w:b/>
          <w:bCs/>
          <w:color w:val="B2B2B2"/>
        </w:rPr>
        <w:t>Phone number:</w:t>
      </w:r>
      <w:r>
        <w:rPr>
          <w:color w:val="B2B2B2"/>
        </w:rPr>
        <w:t xml:space="preserve"> 08037490533 </w:t>
      </w:r>
    </w:p>
    <w:p>
      <w:pPr>
        <w:pStyle w:val="Header"/>
        <w:bidi w:val="0"/>
        <w:jc w:val="end"/>
        <w:rPr/>
      </w:pPr>
      <w:r>
        <w:rPr>
          <w:color w:val="B2B2B2"/>
        </w:rPr>
        <w:t xml:space="preserve"> </w:t>
      </w:r>
      <w:r>
        <w:rPr>
          <w:b/>
          <w:bCs/>
          <w:color w:val="B2B2B2"/>
        </w:rPr>
        <w:t>Email:</w:t>
      </w:r>
      <w:r>
        <w:rPr>
          <w:color w:val="B2B2B2"/>
        </w:rPr>
        <w:t xml:space="preserve"> ben@bicl.com.ng</w:t>
      </w:r>
    </w:p>
    <w:p>
      <w:pPr>
        <w:pStyle w:val="Header"/>
        <w:bidi w:val="0"/>
        <w:jc w:val="end"/>
        <w:rPr>
          <w:color w:val="B2B2B2"/>
        </w:rPr>
      </w:pPr>
      <w:r>
        <w:rPr>
          <w:b/>
          <w:bCs/>
          <w:color w:val="B2B2B2"/>
        </w:rPr>
        <w:t>Website:</w:t>
      </w:r>
      <w:r>
        <w:rPr>
          <w:color w:val="B2B2B2"/>
        </w:rPr>
        <w:t xml:space="preserve"> bicl.com.ng</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center"/>
        <w:rPr>
          <w:b/>
          <w:b/>
          <w:bCs/>
        </w:rPr>
      </w:pPr>
      <w:r>
        <w:rPr>
          <w:b/>
          <w:bCs/>
        </w:rPr>
        <w:t>SERVICE LEVEL AGREEMENT</w:t>
      </w:r>
    </w:p>
    <w:p>
      <w:pPr>
        <w:pStyle w:val="Normal"/>
        <w:bidi w:val="0"/>
        <w:jc w:val="center"/>
        <w:rPr>
          <w:b/>
          <w:b/>
          <w:bCs/>
        </w:rPr>
      </w:pPr>
      <w:r>
        <w:rPr>
          <w:b/>
          <w:bCs/>
        </w:rPr>
      </w:r>
    </w:p>
    <w:p>
      <w:pPr>
        <w:pStyle w:val="Normal"/>
        <w:bidi w:val="0"/>
        <w:jc w:val="start"/>
        <w:rPr>
          <w:b/>
          <w:b/>
          <w:bCs/>
        </w:rPr>
      </w:pPr>
      <w:r>
        <w:rPr>
          <w:b/>
          <w:bCs/>
        </w:rPr>
        <w:t xml:space="preserve">OBJECTIVE  </w:t>
      </w:r>
    </w:p>
    <w:p>
      <w:pPr>
        <w:pStyle w:val="Normal"/>
        <w:bidi w:val="0"/>
        <w:jc w:val="start"/>
        <w:rPr>
          <w:b w:val="false"/>
          <w:b w:val="false"/>
          <w:bCs w:val="false"/>
        </w:rPr>
      </w:pPr>
      <w:r>
        <w:rPr>
          <w:b w:val="false"/>
          <w:bCs w:val="false"/>
        </w:rPr>
        <w:t xml:space="preserve">Your </w:t>
      </w:r>
      <w:bookmarkStart w:id="0" w:name="__DdeLink__8_4120179922"/>
      <w:r>
        <w:rPr>
          <w:b w:val="false"/>
          <w:bCs w:val="false"/>
        </w:rPr>
        <w:t xml:space="preserve">cooperative society </w:t>
      </w:r>
      <w:bookmarkEnd w:id="0"/>
      <w:r>
        <w:rPr>
          <w:b w:val="false"/>
          <w:bCs w:val="false"/>
        </w:rPr>
        <w:t xml:space="preserve">need a professional software application to store and manage your transaction record as your record grows and data operation and retrieval becomes more complex and difficult with </w:t>
      </w:r>
      <w:bookmarkStart w:id="1" w:name="__DdeLink__4_4120179922"/>
      <w:r>
        <w:rPr>
          <w:b w:val="false"/>
          <w:bCs w:val="false"/>
        </w:rPr>
        <w:t>Microsoft excel spreadsheet</w:t>
      </w:r>
      <w:bookmarkEnd w:id="1"/>
      <w:r>
        <w:rPr>
          <w:b w:val="false"/>
          <w:bCs w:val="false"/>
        </w:rPr>
        <w:t xml:space="preserve">.  </w:t>
      </w:r>
    </w:p>
    <w:p>
      <w:pPr>
        <w:pStyle w:val="Normal"/>
        <w:bidi w:val="0"/>
        <w:jc w:val="start"/>
        <w:rPr>
          <w:b w:val="false"/>
          <w:b w:val="false"/>
          <w:bCs w:val="false"/>
        </w:rPr>
      </w:pPr>
      <w:r>
        <w:rPr>
          <w:b w:val="false"/>
          <w:bCs w:val="false"/>
        </w:rPr>
      </w:r>
    </w:p>
    <w:p>
      <w:pPr>
        <w:pStyle w:val="Normal"/>
        <w:bidi w:val="0"/>
        <w:jc w:val="start"/>
        <w:rPr>
          <w:b/>
          <w:b/>
          <w:bCs/>
        </w:rPr>
      </w:pPr>
      <w:r>
        <w:rPr>
          <w:b/>
          <w:bCs/>
        </w:rPr>
        <w:t>OUR SOLUTION</w:t>
      </w:r>
    </w:p>
    <w:p>
      <w:pPr>
        <w:pStyle w:val="Normal"/>
        <w:bidi w:val="0"/>
        <w:jc w:val="start"/>
        <w:rPr>
          <w:b w:val="false"/>
          <w:b w:val="false"/>
          <w:bCs w:val="false"/>
        </w:rPr>
      </w:pPr>
      <w:r>
        <w:rPr>
          <w:b w:val="false"/>
          <w:bCs w:val="false"/>
        </w:rPr>
        <w:t>Cooperative Savings and Loan Software</w:t>
      </w:r>
      <w:r>
        <w:rPr>
          <w:b/>
          <w:bCs/>
        </w:rPr>
        <w:t xml:space="preserve"> (</w:t>
      </w:r>
      <w:bookmarkStart w:id="2" w:name="__DdeLink__6_4120179922"/>
      <w:r>
        <w:rPr>
          <w:b w:val="false"/>
          <w:bCs w:val="false"/>
        </w:rPr>
        <w:t>CSLS</w:t>
      </w:r>
      <w:bookmarkEnd w:id="2"/>
      <w:r>
        <w:rPr>
          <w:b w:val="false"/>
          <w:bCs w:val="false"/>
        </w:rPr>
        <w:t>) is a customized software we would develop for your organization, we will work closely with your personnel to understand your operations and how you have been storing, organizing  and managing your record using  Microsoft excel spreadsheet. This knowledge will help us to design and develop a custom software that will meet your specific need.</w:t>
      </w:r>
    </w:p>
    <w:p>
      <w:pPr>
        <w:pStyle w:val="Normal"/>
        <w:bidi w:val="0"/>
        <w:jc w:val="start"/>
        <w:rPr>
          <w:b w:val="false"/>
          <w:b w:val="false"/>
          <w:bCs w:val="false"/>
        </w:rPr>
      </w:pPr>
      <w:r>
        <w:rPr>
          <w:b w:val="false"/>
          <w:bCs w:val="false"/>
        </w:rPr>
      </w:r>
    </w:p>
    <w:p>
      <w:pPr>
        <w:pStyle w:val="Normal"/>
        <w:bidi w:val="0"/>
        <w:jc w:val="start"/>
        <w:rPr>
          <w:b w:val="false"/>
          <w:b w:val="false"/>
          <w:bCs w:val="false"/>
        </w:rPr>
      </w:pPr>
      <w:r>
        <w:rPr>
          <w:b w:val="false"/>
          <w:bCs w:val="false"/>
        </w:rPr>
        <w:t>The software is going to be a web based software that will be hosted online so that every member of the cooperative can login to access their saving details, loan and other financial records.</w:t>
      </w:r>
    </w:p>
    <w:p>
      <w:pPr>
        <w:pStyle w:val="Normal"/>
        <w:bidi w:val="0"/>
        <w:jc w:val="start"/>
        <w:rPr>
          <w:b w:val="false"/>
          <w:b w:val="false"/>
          <w:bCs w:val="false"/>
        </w:rPr>
      </w:pPr>
      <w:r>
        <w:rPr>
          <w:b w:val="false"/>
          <w:bCs w:val="false"/>
        </w:rPr>
      </w:r>
    </w:p>
    <w:p>
      <w:pPr>
        <w:pStyle w:val="Normal"/>
        <w:bidi w:val="0"/>
        <w:jc w:val="start"/>
        <w:rPr>
          <w:b w:val="false"/>
          <w:b w:val="false"/>
          <w:bCs w:val="false"/>
        </w:rPr>
      </w:pPr>
      <w:r>
        <w:rPr>
          <w:b w:val="false"/>
          <w:bCs w:val="false"/>
        </w:rPr>
        <w:t>The software will use a database to store all record in a well structure design and format and a back-end programming language to simplify your task and make it easy for you to access your information.</w:t>
      </w:r>
    </w:p>
    <w:p>
      <w:pPr>
        <w:pStyle w:val="Normal"/>
        <w:bidi w:val="0"/>
        <w:jc w:val="start"/>
        <w:rPr>
          <w:b w:val="false"/>
          <w:b w:val="false"/>
          <w:bCs w:val="false"/>
        </w:rPr>
      </w:pPr>
      <w:r>
        <w:rPr>
          <w:b w:val="false"/>
          <w:bCs w:val="false"/>
        </w:rPr>
      </w:r>
    </w:p>
    <w:p>
      <w:pPr>
        <w:pStyle w:val="Normal"/>
        <w:bidi w:val="0"/>
        <w:jc w:val="start"/>
        <w:rPr>
          <w:b w:val="false"/>
          <w:b w:val="false"/>
          <w:bCs w:val="false"/>
        </w:rPr>
      </w:pPr>
      <w:r>
        <w:rPr>
          <w:b w:val="false"/>
          <w:bCs w:val="false"/>
        </w:rPr>
      </w:r>
    </w:p>
    <w:p>
      <w:pPr>
        <w:pStyle w:val="Normal"/>
        <w:bidi w:val="0"/>
        <w:jc w:val="start"/>
        <w:rPr>
          <w:b/>
          <w:b/>
          <w:bCs/>
        </w:rPr>
      </w:pPr>
      <w:r>
        <w:rPr>
          <w:b/>
          <w:bCs/>
        </w:rPr>
        <w:t>STRUCTURE</w:t>
      </w:r>
    </w:p>
    <w:p>
      <w:pPr>
        <w:pStyle w:val="Normal"/>
        <w:bidi w:val="0"/>
        <w:jc w:val="start"/>
        <w:rPr>
          <w:b w:val="false"/>
          <w:b w:val="false"/>
          <w:bCs w:val="false"/>
        </w:rPr>
      </w:pPr>
      <w:r>
        <w:rPr>
          <w:b w:val="false"/>
          <w:bCs w:val="false"/>
        </w:rPr>
        <w:t xml:space="preserve">CSLS will have an </w:t>
      </w:r>
      <w:r>
        <w:rPr>
          <w:b/>
          <w:bCs/>
        </w:rPr>
        <w:t>admin area</w:t>
      </w:r>
      <w:r>
        <w:rPr>
          <w:b w:val="false"/>
          <w:bCs w:val="false"/>
        </w:rPr>
        <w:t xml:space="preserve"> where your admin user will be able to key in and manage your data easily, and</w:t>
      </w:r>
      <w:r>
        <w:rPr>
          <w:b/>
          <w:bCs/>
        </w:rPr>
        <w:t xml:space="preserve"> member area</w:t>
      </w:r>
      <w:r>
        <w:rPr>
          <w:b w:val="false"/>
          <w:bCs w:val="false"/>
        </w:rPr>
        <w:t xml:space="preserve"> where members of the  cooperative society can also login online to access their particular information or transaction record with ease. </w:t>
      </w:r>
    </w:p>
    <w:p>
      <w:pPr>
        <w:pStyle w:val="Normal"/>
        <w:bidi w:val="0"/>
        <w:jc w:val="start"/>
        <w:rPr>
          <w:b w:val="false"/>
          <w:b w:val="false"/>
          <w:bCs w:val="false"/>
        </w:rPr>
      </w:pPr>
      <w:r>
        <w:rPr>
          <w:b w:val="false"/>
          <w:bCs w:val="false"/>
        </w:rPr>
      </w:r>
    </w:p>
    <w:p>
      <w:pPr>
        <w:pStyle w:val="Normal"/>
        <w:bidi w:val="0"/>
        <w:jc w:val="start"/>
        <w:rPr>
          <w:b/>
          <w:b/>
          <w:bCs/>
        </w:rPr>
      </w:pPr>
      <w:r>
        <w:rPr>
          <w:b/>
          <w:bCs/>
        </w:rPr>
        <w:t>DEVELOPMENT PHASE AND DURATION</w:t>
      </w:r>
    </w:p>
    <w:p>
      <w:pPr>
        <w:pStyle w:val="Normal"/>
        <w:bidi w:val="0"/>
        <w:jc w:val="start"/>
        <w:rPr>
          <w:b w:val="false"/>
          <w:b w:val="false"/>
          <w:bCs w:val="false"/>
        </w:rPr>
      </w:pPr>
      <w:r>
        <w:rPr>
          <w:b/>
          <w:bCs/>
        </w:rPr>
        <w:t xml:space="preserve">First phase: </w:t>
      </w:r>
      <w:r>
        <w:rPr>
          <w:b w:val="false"/>
          <w:bCs w:val="false"/>
        </w:rPr>
        <w:t>this development phase will last for three weeks and the following will be achieved:</w:t>
      </w:r>
    </w:p>
    <w:p>
      <w:pPr>
        <w:pStyle w:val="Normal"/>
        <w:numPr>
          <w:ilvl w:val="0"/>
          <w:numId w:val="1"/>
        </w:numPr>
        <w:bidi w:val="0"/>
        <w:jc w:val="start"/>
        <w:rPr/>
      </w:pPr>
      <w:r>
        <w:rPr>
          <w:b/>
          <w:bCs/>
        </w:rPr>
        <w:t xml:space="preserve">Software requirement: </w:t>
      </w:r>
      <w:r>
        <w:rPr>
          <w:b w:val="false"/>
          <w:bCs w:val="false"/>
        </w:rPr>
        <w:t>we will work with your personnel to collect data and understand your operations in detail.</w:t>
      </w:r>
    </w:p>
    <w:p>
      <w:pPr>
        <w:pStyle w:val="Normal"/>
        <w:numPr>
          <w:ilvl w:val="0"/>
          <w:numId w:val="1"/>
        </w:numPr>
        <w:bidi w:val="0"/>
        <w:jc w:val="start"/>
        <w:rPr/>
      </w:pPr>
      <w:r>
        <w:rPr>
          <w:b/>
          <w:bCs/>
        </w:rPr>
        <w:t>Database design:</w:t>
      </w:r>
      <w:r>
        <w:rPr>
          <w:b w:val="false"/>
          <w:bCs w:val="false"/>
        </w:rPr>
        <w:t xml:space="preserve"> your data structure will be created using a relational database management systems program.</w:t>
      </w:r>
    </w:p>
    <w:p>
      <w:pPr>
        <w:pStyle w:val="Normal"/>
        <w:numPr>
          <w:ilvl w:val="0"/>
          <w:numId w:val="1"/>
        </w:numPr>
        <w:bidi w:val="0"/>
        <w:jc w:val="start"/>
        <w:rPr/>
      </w:pPr>
      <w:r>
        <w:rPr>
          <w:b/>
          <w:bCs/>
        </w:rPr>
        <w:t xml:space="preserve">Software design: </w:t>
      </w:r>
      <w:r>
        <w:rPr>
          <w:b w:val="false"/>
          <w:bCs w:val="false"/>
        </w:rPr>
        <w:t>the software architecture or blue print will be create, to interpret your  workflow.</w:t>
      </w:r>
    </w:p>
    <w:p>
      <w:pPr>
        <w:pStyle w:val="Normal"/>
        <w:numPr>
          <w:ilvl w:val="0"/>
          <w:numId w:val="1"/>
        </w:numPr>
        <w:bidi w:val="0"/>
        <w:jc w:val="start"/>
        <w:rPr/>
      </w:pPr>
      <w:r>
        <w:rPr>
          <w:b/>
          <w:bCs/>
        </w:rPr>
        <w:t xml:space="preserve">Basic operation development: </w:t>
      </w:r>
      <w:r>
        <w:rPr>
          <w:b w:val="false"/>
          <w:bCs w:val="false"/>
        </w:rPr>
        <w:t xml:space="preserve">some key operations, from the requirement will be created so as to allow you to start using this important part of the software as soon as possible.  </w:t>
      </w:r>
    </w:p>
    <w:p>
      <w:pPr>
        <w:pStyle w:val="Normal"/>
        <w:numPr>
          <w:ilvl w:val="0"/>
          <w:numId w:val="1"/>
        </w:numPr>
        <w:bidi w:val="0"/>
        <w:jc w:val="start"/>
        <w:rPr/>
      </w:pPr>
      <w:r>
        <w:rPr>
          <w:b/>
          <w:bCs/>
        </w:rPr>
        <w:t xml:space="preserve">Hosting of the software: </w:t>
      </w:r>
      <w:r>
        <w:rPr>
          <w:b w:val="false"/>
          <w:bCs w:val="false"/>
        </w:rPr>
        <w:t>the basic operation program and its database will be hosted online and ready to use.</w:t>
      </w:r>
    </w:p>
    <w:p>
      <w:pPr>
        <w:pStyle w:val="Normal"/>
        <w:numPr>
          <w:ilvl w:val="0"/>
          <w:numId w:val="1"/>
        </w:numPr>
        <w:bidi w:val="0"/>
        <w:jc w:val="start"/>
        <w:rPr/>
      </w:pPr>
      <w:r>
        <w:rPr>
          <w:b/>
          <w:bCs/>
        </w:rPr>
        <w:t>Pilot testing:</w:t>
      </w:r>
      <w:r>
        <w:rPr>
          <w:b w:val="false"/>
          <w:bCs w:val="false"/>
        </w:rPr>
        <w:t xml:space="preserve"> some of your personnel can now have access to the software online to test and start using it.</w:t>
      </w:r>
    </w:p>
    <w:p>
      <w:pPr>
        <w:pStyle w:val="Normal"/>
        <w:bidi w:val="0"/>
        <w:jc w:val="start"/>
        <w:rPr>
          <w:b w:val="false"/>
          <w:b w:val="false"/>
          <w:bCs w:val="false"/>
        </w:rPr>
      </w:pPr>
      <w:r>
        <w:rPr>
          <w:b w:val="false"/>
          <w:bCs w:val="false"/>
        </w:rPr>
      </w:r>
    </w:p>
    <w:p>
      <w:pPr>
        <w:pStyle w:val="Normal"/>
        <w:bidi w:val="0"/>
        <w:jc w:val="start"/>
        <w:rPr/>
      </w:pPr>
      <w:r>
        <w:rPr>
          <w:b/>
          <w:bCs/>
        </w:rPr>
        <w:t>Second phase:</w:t>
      </w:r>
      <w:r>
        <w:rPr>
          <w:b w:val="false"/>
          <w:bCs w:val="false"/>
        </w:rPr>
        <w:t xml:space="preserve"> this phase will last for another four weeks and the following will be done:</w:t>
      </w:r>
    </w:p>
    <w:p>
      <w:pPr>
        <w:pStyle w:val="Normal"/>
        <w:numPr>
          <w:ilvl w:val="0"/>
          <w:numId w:val="2"/>
        </w:numPr>
        <w:bidi w:val="0"/>
        <w:jc w:val="start"/>
        <w:rPr/>
      </w:pPr>
      <w:r>
        <w:rPr>
          <w:b/>
          <w:bCs/>
        </w:rPr>
        <w:t>Other development:</w:t>
      </w:r>
      <w:r>
        <w:rPr>
          <w:b w:val="false"/>
          <w:bCs w:val="false"/>
        </w:rPr>
        <w:t xml:space="preserve"> from the order of importance more of the identified requirements will be implemented and updated online every week.</w:t>
      </w:r>
    </w:p>
    <w:p>
      <w:pPr>
        <w:pStyle w:val="Normal"/>
        <w:numPr>
          <w:ilvl w:val="0"/>
          <w:numId w:val="2"/>
        </w:numPr>
        <w:bidi w:val="0"/>
        <w:jc w:val="start"/>
        <w:rPr/>
      </w:pPr>
      <w:r>
        <w:rPr>
          <w:b/>
          <w:bCs/>
        </w:rPr>
        <w:t xml:space="preserve">Testing: </w:t>
      </w:r>
      <w:r>
        <w:rPr>
          <w:b w:val="false"/>
          <w:bCs w:val="false"/>
        </w:rPr>
        <w:t>each added feature will be tested and be in use if it meet your expectation.</w:t>
      </w:r>
    </w:p>
    <w:p>
      <w:pPr>
        <w:pStyle w:val="Normal"/>
        <w:numPr>
          <w:ilvl w:val="0"/>
          <w:numId w:val="2"/>
        </w:numPr>
        <w:bidi w:val="0"/>
        <w:jc w:val="start"/>
        <w:rPr/>
      </w:pPr>
      <w:r>
        <w:rPr>
          <w:b/>
          <w:bCs/>
        </w:rPr>
        <w:t>Updates:</w:t>
      </w:r>
      <w:r>
        <w:rPr>
          <w:b w:val="false"/>
          <w:bCs w:val="false"/>
        </w:rPr>
        <w:t xml:space="preserve"> identified errors will be fixed and updated frequently.</w:t>
      </w:r>
    </w:p>
    <w:p>
      <w:pPr>
        <w:pStyle w:val="Normal"/>
        <w:numPr>
          <w:ilvl w:val="0"/>
          <w:numId w:val="2"/>
        </w:numPr>
        <w:bidi w:val="0"/>
        <w:jc w:val="start"/>
        <w:rPr/>
      </w:pPr>
      <w:r>
        <w:rPr>
          <w:b/>
          <w:bCs/>
        </w:rPr>
        <w:t>Final deployment and training:</w:t>
      </w:r>
      <w:r>
        <w:rPr>
          <w:b w:val="false"/>
          <w:bCs w:val="false"/>
        </w:rPr>
        <w:t xml:space="preserve"> after the fourth week the development will be completed and we will training some of your staff on how to use the software.</w:t>
      </w:r>
    </w:p>
    <w:p>
      <w:pPr>
        <w:pStyle w:val="Normal"/>
        <w:bidi w:val="0"/>
        <w:jc w:val="start"/>
        <w:rPr>
          <w:b w:val="false"/>
          <w:b w:val="false"/>
          <w:bCs w:val="false"/>
        </w:rPr>
      </w:pPr>
      <w:r>
        <w:rPr>
          <w:b w:val="false"/>
          <w:bCs w:val="false"/>
        </w:rPr>
      </w:r>
    </w:p>
    <w:p>
      <w:pPr>
        <w:pStyle w:val="Normal"/>
        <w:bidi w:val="0"/>
        <w:jc w:val="start"/>
        <w:rPr>
          <w:b w:val="false"/>
          <w:b w:val="false"/>
          <w:bCs w:val="false"/>
        </w:rPr>
      </w:pPr>
      <w:r>
        <w:rPr>
          <w:b w:val="false"/>
          <w:bCs w:val="false"/>
        </w:rPr>
      </w:r>
    </w:p>
    <w:p>
      <w:pPr>
        <w:pStyle w:val="Normal"/>
        <w:bidi w:val="0"/>
        <w:jc w:val="start"/>
        <w:rPr>
          <w:b/>
          <w:b/>
          <w:bCs/>
        </w:rPr>
      </w:pPr>
      <w:r>
        <w:rPr>
          <w:b/>
          <w:bCs/>
        </w:rPr>
        <w:t>COST IMPLICATION</w:t>
      </w:r>
    </w:p>
    <w:p>
      <w:pPr>
        <w:pStyle w:val="Normal"/>
        <w:bidi w:val="0"/>
        <w:jc w:val="start"/>
        <w:rPr>
          <w:b/>
          <w:b/>
          <w:bCs/>
        </w:rPr>
      </w:pPr>
      <w:r>
        <w:rPr>
          <w:b/>
          <w:bCs/>
        </w:rPr>
      </w:r>
    </w:p>
    <w:p>
      <w:pPr>
        <w:pStyle w:val="Normal"/>
        <w:bidi w:val="0"/>
        <w:jc w:val="start"/>
        <w:rPr/>
      </w:pPr>
      <w:r>
        <w:rPr>
          <w:b/>
          <w:bCs/>
        </w:rPr>
        <w:t>Design and Development</w:t>
      </w:r>
      <w:r>
        <w:rPr>
          <w:b w:val="false"/>
          <w:bCs w:val="false"/>
        </w:rPr>
        <w:t xml:space="preserve"> </w:t>
      </w:r>
    </w:p>
    <w:p>
      <w:pPr>
        <w:pStyle w:val="Normal"/>
        <w:bidi w:val="0"/>
        <w:jc w:val="start"/>
        <w:rPr>
          <w:b w:val="false"/>
          <w:b w:val="false"/>
          <w:bCs w:val="false"/>
        </w:rPr>
      </w:pPr>
      <w:r>
        <w:rPr>
          <w:b w:val="false"/>
          <w:bCs w:val="false"/>
        </w:rPr>
      </w:r>
    </w:p>
    <w:p>
      <w:pPr>
        <w:pStyle w:val="Normal"/>
        <w:bidi w:val="0"/>
        <w:jc w:val="start"/>
        <w:rPr/>
      </w:pPr>
      <w:r>
        <w:rPr>
          <w:b/>
          <w:bCs/>
        </w:rPr>
        <w:t xml:space="preserve">Initial payment: </w:t>
      </w:r>
      <w:r>
        <w:rPr>
          <w:b w:val="false"/>
          <w:bCs w:val="false"/>
        </w:rPr>
        <w:t>at the start of the development</w:t>
        <w:tab/>
        <w:tab/>
        <w:tab/>
        <w:t>150,000 naira</w:t>
      </w:r>
    </w:p>
    <w:p>
      <w:pPr>
        <w:pStyle w:val="Normal"/>
        <w:bidi w:val="0"/>
        <w:jc w:val="start"/>
        <w:rPr/>
      </w:pPr>
      <w:r>
        <w:rPr>
          <w:b/>
          <w:bCs/>
        </w:rPr>
        <w:t xml:space="preserve">Balance: </w:t>
      </w:r>
      <w:r>
        <w:rPr>
          <w:b w:val="false"/>
          <w:bCs w:val="false"/>
        </w:rPr>
        <w:t>after final deployment</w:t>
        <w:tab/>
        <w:tab/>
        <w:tab/>
        <w:tab/>
        <w:tab/>
        <w:t>150,000 naira</w:t>
      </w:r>
    </w:p>
    <w:p>
      <w:pPr>
        <w:pStyle w:val="Normal"/>
        <w:bidi w:val="0"/>
        <w:jc w:val="start"/>
        <w:rPr/>
      </w:pPr>
      <w:r>
        <w:rPr>
          <w:b w:val="false"/>
          <w:bCs w:val="false"/>
        </w:rPr>
        <w:tab/>
        <w:tab/>
        <w:tab/>
        <w:tab/>
        <w:tab/>
        <w:tab/>
        <w:tab/>
        <w:t xml:space="preserve">TOTAL: </w:t>
        <w:tab/>
      </w:r>
      <w:r>
        <w:rPr>
          <w:b/>
          <w:bCs/>
        </w:rPr>
        <w:t>300,000 naira</w:t>
      </w:r>
    </w:p>
    <w:p>
      <w:pPr>
        <w:pStyle w:val="Normal"/>
        <w:bidi w:val="0"/>
        <w:jc w:val="start"/>
        <w:rPr>
          <w:b/>
          <w:b/>
          <w:bCs/>
        </w:rPr>
      </w:pPr>
      <w:r>
        <w:rPr>
          <w:b/>
          <w:bCs/>
        </w:rPr>
      </w:r>
    </w:p>
    <w:p>
      <w:pPr>
        <w:pStyle w:val="Normal"/>
        <w:bidi w:val="0"/>
        <w:jc w:val="start"/>
        <w:rPr/>
      </w:pPr>
      <w:r>
        <w:rPr>
          <w:b/>
          <w:bCs/>
        </w:rPr>
        <w:t>Others</w:t>
      </w:r>
    </w:p>
    <w:p>
      <w:pPr>
        <w:pStyle w:val="Normal"/>
        <w:bidi w:val="0"/>
        <w:jc w:val="start"/>
        <w:rPr>
          <w:b/>
          <w:b/>
          <w:bCs/>
        </w:rPr>
      </w:pPr>
      <w:r>
        <w:rPr>
          <w:b/>
          <w:bCs/>
        </w:rPr>
      </w:r>
    </w:p>
    <w:p>
      <w:pPr>
        <w:pStyle w:val="Normal"/>
        <w:bidi w:val="0"/>
        <w:jc w:val="start"/>
        <w:rPr/>
      </w:pPr>
      <w:r>
        <w:rPr>
          <w:b/>
          <w:bCs/>
        </w:rPr>
        <w:t>Online hosting</w:t>
      </w:r>
      <w:r>
        <w:rPr>
          <w:b w:val="false"/>
          <w:bCs w:val="false"/>
        </w:rPr>
        <w:tab/>
        <w:tab/>
        <w:tab/>
        <w:tab/>
        <w:tab/>
        <w:tab/>
        <w:tab/>
        <w:t>50,000 naira (annual renewal)</w:t>
      </w:r>
    </w:p>
    <w:p>
      <w:pPr>
        <w:pStyle w:val="Normal"/>
        <w:bidi w:val="0"/>
        <w:jc w:val="start"/>
        <w:rPr>
          <w:b/>
          <w:b/>
          <w:bCs/>
        </w:rPr>
      </w:pPr>
      <w:r>
        <w:rPr>
          <w:b/>
          <w:bCs/>
        </w:rPr>
        <w:t>Maintenance and update</w:t>
      </w:r>
    </w:p>
    <w:p>
      <w:pPr>
        <w:pStyle w:val="Normal"/>
        <w:bidi w:val="0"/>
        <w:jc w:val="start"/>
        <w:rPr>
          <w:i/>
          <w:i/>
          <w:iCs/>
        </w:rPr>
      </w:pPr>
      <w:r>
        <w:rPr>
          <w:b w:val="false"/>
          <w:bCs w:val="false"/>
          <w:i/>
          <w:iCs/>
        </w:rPr>
        <w:t>This is negotiable base on the complexity of the change or update as it when due.</w:t>
      </w:r>
    </w:p>
    <w:p>
      <w:pPr>
        <w:pStyle w:val="Normal"/>
        <w:bidi w:val="0"/>
        <w:jc w:val="start"/>
        <w:rPr>
          <w:b w:val="false"/>
          <w:b w:val="false"/>
          <w:bCs w:val="false"/>
        </w:rPr>
      </w:pPr>
      <w:r>
        <w:rPr>
          <w:b w:val="false"/>
          <w:bCs w:val="false"/>
        </w:rPr>
      </w:r>
    </w:p>
    <w:p>
      <w:pPr>
        <w:pStyle w:val="Normal"/>
        <w:bidi w:val="0"/>
        <w:jc w:val="start"/>
        <w:rPr>
          <w:b w:val="false"/>
          <w:b w:val="false"/>
          <w:bCs w:val="false"/>
        </w:rPr>
      </w:pPr>
      <w:r>
        <w:rPr>
          <w:b w:val="false"/>
          <w:bCs w:val="false"/>
        </w:rPr>
      </w:r>
    </w:p>
    <w:p>
      <w:pPr>
        <w:pStyle w:val="Normal"/>
        <w:bidi w:val="0"/>
        <w:jc w:val="start"/>
        <w:rPr>
          <w:b w:val="false"/>
          <w:b w:val="false"/>
          <w:bCs w:val="false"/>
        </w:rPr>
      </w:pPr>
      <w:r>
        <w:rPr>
          <w:b w:val="false"/>
          <w:bCs w:val="false"/>
        </w:rPr>
      </w:r>
    </w:p>
    <w:p>
      <w:pPr>
        <w:pStyle w:val="Normal"/>
        <w:bidi w:val="0"/>
        <w:jc w:val="start"/>
        <w:rPr>
          <w:b w:val="false"/>
          <w:b w:val="false"/>
          <w:bCs w:val="false"/>
        </w:rPr>
      </w:pPr>
      <w:r>
        <w:rPr>
          <w:b w:val="false"/>
          <w:bCs w:val="false"/>
        </w:rPr>
      </w:r>
    </w:p>
    <w:p>
      <w:pPr>
        <w:pStyle w:val="Normal"/>
        <w:bidi w:val="0"/>
        <w:jc w:val="start"/>
        <w:rPr>
          <w:b w:val="false"/>
          <w:b w:val="false"/>
          <w:bCs w:val="false"/>
        </w:rPr>
      </w:pPr>
      <w:r>
        <w:rPr>
          <w:b w:val="false"/>
          <w:bCs w:val="false"/>
        </w:rPr>
      </w:r>
    </w:p>
    <w:p>
      <w:pPr>
        <w:pStyle w:val="Normal"/>
        <w:bidi w:val="0"/>
        <w:jc w:val="start"/>
        <w:rPr>
          <w:b w:val="false"/>
          <w:b w:val="false"/>
          <w:bCs w:val="false"/>
        </w:rPr>
      </w:pPr>
      <w:r>
        <w:rPr>
          <w:b w:val="false"/>
          <w:bCs w:val="false"/>
        </w:rPr>
      </w:r>
    </w:p>
    <w:p>
      <w:pPr>
        <w:pStyle w:val="Normal"/>
        <w:bidi w:val="0"/>
        <w:jc w:val="start"/>
        <w:rPr>
          <w:b w:val="false"/>
          <w:b w:val="false"/>
          <w:bCs w:val="false"/>
        </w:rPr>
      </w:pPr>
      <w:r>
        <w:rPr>
          <w:b w:val="false"/>
          <w:bCs w:val="false"/>
        </w:rPr>
      </w:r>
    </w:p>
    <w:p>
      <w:pPr>
        <w:pStyle w:val="Normal"/>
        <w:bidi w:val="0"/>
        <w:jc w:val="start"/>
        <w:rPr>
          <w:b w:val="false"/>
          <w:b w:val="false"/>
          <w:bCs w:val="false"/>
        </w:rPr>
      </w:pPr>
      <w:r>
        <w:rPr>
          <w:b w:val="false"/>
          <w:bCs w:val="false"/>
        </w:rPr>
      </w:r>
    </w:p>
    <w:p>
      <w:pPr>
        <w:pStyle w:val="Normal"/>
        <w:bidi w:val="0"/>
        <w:jc w:val="start"/>
        <w:rPr>
          <w:b w:val="false"/>
          <w:b w:val="false"/>
          <w:bCs w:val="false"/>
        </w:rPr>
      </w:pPr>
      <w:r>
        <w:rPr>
          <w:b w:val="false"/>
          <w:bCs w:val="false"/>
        </w:rPr>
      </w:r>
    </w:p>
    <w:p>
      <w:pPr>
        <w:pStyle w:val="Normal"/>
        <w:bidi w:val="0"/>
        <w:jc w:val="start"/>
        <w:rPr>
          <w:b w:val="false"/>
          <w:b w:val="false"/>
          <w:bCs w:val="false"/>
        </w:rPr>
      </w:pPr>
      <w:r>
        <w:rPr>
          <w:b w:val="false"/>
          <w:bCs w:val="false"/>
        </w:rPr>
        <w:drawing>
          <wp:anchor behindDoc="0" distT="0" distB="0" distL="0" distR="0" simplePos="0" locked="0" layoutInCell="0" allowOverlap="1" relativeHeight="3">
            <wp:simplePos x="0" y="0"/>
            <wp:positionH relativeFrom="column">
              <wp:posOffset>54610</wp:posOffset>
            </wp:positionH>
            <wp:positionV relativeFrom="paragraph">
              <wp:posOffset>47625</wp:posOffset>
            </wp:positionV>
            <wp:extent cx="774700" cy="805180"/>
            <wp:effectExtent l="0" t="0" r="0" b="0"/>
            <wp:wrapSquare wrapText="largest"/>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3"/>
                    <a:stretch>
                      <a:fillRect/>
                    </a:stretch>
                  </pic:blipFill>
                  <pic:spPr bwMode="auto">
                    <a:xfrm>
                      <a:off x="0" y="0"/>
                      <a:ext cx="774700" cy="805180"/>
                    </a:xfrm>
                    <a:prstGeom prst="rect">
                      <a:avLst/>
                    </a:prstGeom>
                  </pic:spPr>
                </pic:pic>
              </a:graphicData>
            </a:graphic>
          </wp:anchor>
        </w:drawing>
      </w:r>
    </w:p>
    <w:p>
      <w:pPr>
        <w:pStyle w:val="Normal"/>
        <w:bidi w:val="0"/>
        <w:jc w:val="start"/>
        <w:rPr>
          <w:b w:val="false"/>
          <w:b w:val="false"/>
          <w:bCs w:val="false"/>
        </w:rPr>
      </w:pPr>
      <w:r>
        <w:rPr>
          <w:b w:val="false"/>
          <w:bCs w:val="false"/>
        </w:rPr>
      </w:r>
    </w:p>
    <w:p>
      <w:pPr>
        <w:pStyle w:val="Normal"/>
        <w:bidi w:val="0"/>
        <w:jc w:val="start"/>
        <w:rPr>
          <w:b w:val="false"/>
          <w:b w:val="false"/>
          <w:bCs w:val="false"/>
        </w:rPr>
      </w:pPr>
      <w:r>
        <w:rPr>
          <w:b w:val="false"/>
          <w:bCs w:val="false"/>
        </w:rPr>
      </w:r>
    </w:p>
    <w:p>
      <w:pPr>
        <w:pStyle w:val="Normal"/>
        <w:bidi w:val="0"/>
        <w:jc w:val="start"/>
        <w:rPr>
          <w:b w:val="false"/>
          <w:b w:val="false"/>
          <w:bCs w:val="false"/>
        </w:rPr>
      </w:pPr>
      <w:r>
        <w:rPr>
          <w:b w:val="false"/>
          <w:bCs w:val="false"/>
        </w:rPr>
      </w:r>
    </w:p>
    <w:p>
      <w:pPr>
        <w:pStyle w:val="Normal"/>
        <w:bidi w:val="0"/>
        <w:jc w:val="start"/>
        <w:rPr>
          <w:b w:val="false"/>
          <w:b w:val="false"/>
          <w:bCs w:val="false"/>
        </w:rPr>
      </w:pPr>
      <w:r>
        <w:rPr>
          <w:b w:val="false"/>
          <w:bCs w:val="false"/>
        </w:rPr>
      </w:r>
    </w:p>
    <w:p>
      <w:pPr>
        <w:pStyle w:val="Normal"/>
        <w:bidi w:val="0"/>
        <w:jc w:val="start"/>
        <w:rPr>
          <w:b/>
          <w:b/>
          <w:bCs/>
          <w:color w:val="808080"/>
          <w:highlight w:val="none"/>
          <w:shd w:fill="auto" w:val="clear"/>
        </w:rPr>
      </w:pPr>
      <w:r>
        <w:rPr>
          <w:b/>
          <w:bCs/>
          <w:color w:val="808080"/>
          <w:shd w:fill="auto" w:val="clear"/>
        </w:rPr>
        <w:t>Ben Onuorah</w:t>
      </w:r>
    </w:p>
    <w:p>
      <w:pPr>
        <w:pStyle w:val="Normal"/>
        <w:bidi w:val="0"/>
        <w:jc w:val="start"/>
        <w:rPr>
          <w:color w:val="808080"/>
          <w:highlight w:val="none"/>
          <w:shd w:fill="auto" w:val="clear"/>
        </w:rPr>
      </w:pPr>
      <w:r>
        <w:rPr>
          <w:b w:val="false"/>
          <w:bCs w:val="false"/>
          <w:color w:val="808080"/>
          <w:shd w:fill="auto" w:val="clear"/>
        </w:rPr>
        <w:t>Lead Developer and Manager</w:t>
      </w:r>
    </w:p>
    <w:p>
      <w:pPr>
        <w:pStyle w:val="Normal"/>
        <w:bidi w:val="0"/>
        <w:jc w:val="start"/>
        <w:rPr>
          <w:color w:val="808080"/>
          <w:highlight w:val="none"/>
          <w:shd w:fill="auto" w:val="clear"/>
        </w:rPr>
      </w:pPr>
      <w:r>
        <w:rPr>
          <w:b w:val="false"/>
          <w:bCs w:val="false"/>
          <w:color w:val="808080"/>
          <w:shd w:fill="auto" w:val="clear"/>
        </w:rPr>
        <w:t>BICL</w:t>
      </w:r>
    </w:p>
    <w:p>
      <w:pPr>
        <w:pStyle w:val="Normal"/>
        <w:bidi w:val="0"/>
        <w:jc w:val="start"/>
        <w:rPr>
          <w:b w:val="false"/>
          <w:b w:val="false"/>
          <w:bCs w:val="false"/>
        </w:rPr>
      </w:pPr>
      <w:r>
        <w:rPr/>
      </w:r>
    </w:p>
    <w:sectPr>
      <w:headerReference w:type="default" r:id="rId4"/>
      <w:type w:val="nextPage"/>
      <w:pgSz w:w="12240" w:h="15840"/>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Symbol">
    <w:charset w:val="02"/>
    <w:family w:val="auto"/>
    <w:pitch w:val="default"/>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end"/>
      <w:rPr>
        <w:color w:val="B2B2B2"/>
      </w:rPr>
    </w:pPr>
    <w:r>
      <w:rPr>
        <w:color w:val="B2B2B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oto Serif CJK SC" w:cs="Lohit Devanagari"/>
      <w:color w:val="auto"/>
      <w:kern w:val="2"/>
      <w:sz w:val="24"/>
      <w:szCs w:val="24"/>
      <w:lang w:val="en-US" w:eastAsia="zh-CN" w:bidi="hi-IN"/>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gif"/><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86</TotalTime>
  <Application>LibreOffice/7.3.5.2$Linux_X86_64 LibreOffice_project/184fe81b8c8c30d8b5082578aee2fed2ea847c01</Application>
  <AppVersion>15.0000</AppVersion>
  <Pages>2</Pages>
  <Words>512</Words>
  <Characters>2653</Characters>
  <CharactersWithSpaces>3152</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2023-05-03T13:52:04Z</dcterms:created>
  <dc:creator/>
  <dc:description/>
  <dc:language>en-US</dc:language>
  <cp:lastModifiedBy/>
  <dcterms:modified xsi:type="dcterms:W3CDTF">2023-07-10T19:46:33Z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